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DCE" w:rsidRDefault="00454DCE" w:rsidP="00454DCE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4DCE">
        <w:rPr>
          <w:rFonts w:ascii="Times New Roman" w:hAnsi="Times New Roman" w:cs="Times New Roman"/>
          <w:b/>
          <w:sz w:val="32"/>
          <w:szCs w:val="32"/>
        </w:rPr>
        <w:t xml:space="preserve">Сравнительный анализ результатов  ЕГЭ за 2015-2016 </w:t>
      </w:r>
    </w:p>
    <w:p w:rsidR="00454DCE" w:rsidRDefault="00454DCE" w:rsidP="00454DCE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4DCE">
        <w:rPr>
          <w:rFonts w:ascii="Times New Roman" w:hAnsi="Times New Roman" w:cs="Times New Roman"/>
          <w:b/>
          <w:sz w:val="32"/>
          <w:szCs w:val="32"/>
        </w:rPr>
        <w:t>и за  2014-2015 в МБОУ «</w:t>
      </w:r>
      <w:proofErr w:type="spellStart"/>
      <w:r w:rsidRPr="00454DCE">
        <w:rPr>
          <w:rFonts w:ascii="Times New Roman" w:hAnsi="Times New Roman" w:cs="Times New Roman"/>
          <w:b/>
          <w:sz w:val="32"/>
          <w:szCs w:val="32"/>
        </w:rPr>
        <w:t>Тюрнясевская</w:t>
      </w:r>
      <w:proofErr w:type="spellEnd"/>
      <w:r w:rsidRPr="00454DCE">
        <w:rPr>
          <w:rFonts w:ascii="Times New Roman" w:hAnsi="Times New Roman" w:cs="Times New Roman"/>
          <w:b/>
          <w:sz w:val="32"/>
          <w:szCs w:val="32"/>
        </w:rPr>
        <w:t xml:space="preserve"> СОШ»</w:t>
      </w:r>
    </w:p>
    <w:p w:rsidR="00454DCE" w:rsidRDefault="00454DCE" w:rsidP="00454DCE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54DCE" w:rsidRDefault="00454DCE" w:rsidP="00454DCE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54DCE" w:rsidRDefault="00454DCE" w:rsidP="00454DCE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54DCE" w:rsidRDefault="00454DCE" w:rsidP="00454DCE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54DCE" w:rsidRPr="00454DCE" w:rsidRDefault="00454DCE" w:rsidP="00454DCE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5"/>
        <w:tblW w:w="10774" w:type="dxa"/>
        <w:tblInd w:w="-885" w:type="dxa"/>
        <w:tblLayout w:type="fixed"/>
        <w:tblLook w:val="04A0"/>
      </w:tblPr>
      <w:tblGrid>
        <w:gridCol w:w="1277"/>
        <w:gridCol w:w="1701"/>
        <w:gridCol w:w="2126"/>
        <w:gridCol w:w="851"/>
        <w:gridCol w:w="1134"/>
        <w:gridCol w:w="1417"/>
        <w:gridCol w:w="1134"/>
        <w:gridCol w:w="1134"/>
      </w:tblGrid>
      <w:tr w:rsidR="00454DCE" w:rsidRPr="00454DCE" w:rsidTr="008A7E40"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b/>
                <w:sz w:val="28"/>
                <w:szCs w:val="28"/>
              </w:rPr>
              <w:t>год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b/>
                <w:sz w:val="28"/>
                <w:szCs w:val="28"/>
              </w:rPr>
              <w:t>ФИО учителя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b/>
                <w:sz w:val="28"/>
                <w:szCs w:val="28"/>
              </w:rPr>
              <w:t>Сдавали ЕГЭ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b/>
                <w:sz w:val="28"/>
                <w:szCs w:val="28"/>
              </w:rPr>
              <w:t>Средний балл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b/>
                <w:sz w:val="28"/>
                <w:szCs w:val="28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b/>
                <w:sz w:val="28"/>
                <w:szCs w:val="28"/>
              </w:rPr>
              <w:t>Ср. бал по району</w:t>
            </w:r>
          </w:p>
        </w:tc>
      </w:tr>
      <w:tr w:rsidR="00454DCE" w:rsidRPr="00454DCE" w:rsidTr="008A7E40"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2014-2015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Космачева Т.М.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56,3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64,1</w:t>
            </w:r>
          </w:p>
        </w:tc>
      </w:tr>
      <w:tr w:rsidR="00454DCE" w:rsidRPr="00454DCE" w:rsidTr="008A7E40"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Сороколетова Т.С.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</w:tr>
      <w:tr w:rsidR="00454DCE" w:rsidRPr="00454DCE" w:rsidTr="008A7E40"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2014-2015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Математика (база)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Михейкина</w:t>
            </w:r>
            <w:proofErr w:type="spellEnd"/>
            <w:r w:rsidRPr="00454DCE"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</w:tr>
      <w:tr w:rsidR="00454DCE" w:rsidRPr="00454DCE" w:rsidTr="008A7E40"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Математика (база)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Михейкина</w:t>
            </w:r>
            <w:proofErr w:type="spellEnd"/>
            <w:r w:rsidRPr="00454DCE"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4,3</w:t>
            </w:r>
          </w:p>
        </w:tc>
      </w:tr>
      <w:tr w:rsidR="00454DCE" w:rsidRPr="00454DCE" w:rsidTr="008A7E40"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2014-2015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Математика (профиль)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Михейкина</w:t>
            </w:r>
            <w:proofErr w:type="spellEnd"/>
            <w:r w:rsidRPr="00454DCE"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51,5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49,4</w:t>
            </w:r>
          </w:p>
        </w:tc>
      </w:tr>
      <w:tr w:rsidR="00454DCE" w:rsidRPr="00454DCE" w:rsidTr="008A7E40"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Математика (профиль)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Михейкина</w:t>
            </w:r>
            <w:proofErr w:type="spellEnd"/>
            <w:r w:rsidRPr="00454DCE"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52,8</w:t>
            </w:r>
          </w:p>
        </w:tc>
      </w:tr>
      <w:tr w:rsidR="00454DCE" w:rsidRPr="00454DCE" w:rsidTr="008A7E40"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Габидуллина</w:t>
            </w:r>
            <w:proofErr w:type="spellEnd"/>
            <w:r w:rsidRPr="00454DCE"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56,3</w:t>
            </w:r>
          </w:p>
        </w:tc>
      </w:tr>
      <w:tr w:rsidR="00454DCE" w:rsidRPr="00454DCE" w:rsidTr="008A7E40">
        <w:tc>
          <w:tcPr>
            <w:tcW w:w="1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Сороколетов С.А.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4DCE" w:rsidRPr="00454DCE" w:rsidRDefault="00454DCE" w:rsidP="008A7E4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54DCE">
              <w:rPr>
                <w:rFonts w:ascii="Times New Roman" w:hAnsi="Times New Roman" w:cs="Times New Roman"/>
                <w:sz w:val="28"/>
                <w:szCs w:val="28"/>
              </w:rPr>
              <w:t>49,14</w:t>
            </w:r>
          </w:p>
        </w:tc>
      </w:tr>
    </w:tbl>
    <w:p w:rsidR="00C15C2E" w:rsidRPr="00454DCE" w:rsidRDefault="00C15C2E">
      <w:pPr>
        <w:rPr>
          <w:sz w:val="28"/>
          <w:szCs w:val="28"/>
        </w:rPr>
      </w:pPr>
    </w:p>
    <w:sectPr w:rsidR="00C15C2E" w:rsidRPr="00454D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454DCE"/>
    <w:rsid w:val="00454DCE"/>
    <w:rsid w:val="00C15C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54DCE"/>
    <w:pPr>
      <w:spacing w:after="0" w:line="240" w:lineRule="auto"/>
    </w:pPr>
  </w:style>
  <w:style w:type="table" w:styleId="a5">
    <w:name w:val="Table Grid"/>
    <w:basedOn w:val="a1"/>
    <w:uiPriority w:val="59"/>
    <w:rsid w:val="00454DC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3"/>
    <w:uiPriority w:val="1"/>
    <w:locked/>
    <w:rsid w:val="00454D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2016-11-11T06:33:00Z</dcterms:created>
  <dcterms:modified xsi:type="dcterms:W3CDTF">2016-11-11T06:36:00Z</dcterms:modified>
</cp:coreProperties>
</file>